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A" w:rsidRPr="003307FA" w:rsidRDefault="003307FA" w:rsidP="002670A5">
      <w:pPr>
        <w:spacing w:line="336" w:lineRule="auto"/>
        <w:jc w:val="center"/>
        <w:outlineLvl w:val="1"/>
        <w:rPr>
          <w:b/>
          <w:bCs/>
          <w:color w:val="002060"/>
          <w:sz w:val="32"/>
          <w:szCs w:val="32"/>
        </w:rPr>
      </w:pPr>
      <w:r w:rsidRPr="003307FA">
        <w:rPr>
          <w:b/>
          <w:bCs/>
          <w:color w:val="002060"/>
          <w:sz w:val="32"/>
          <w:szCs w:val="32"/>
        </w:rPr>
        <w:t>СОВЕТЫ РОДИТЕЛЯМ</w:t>
      </w:r>
    </w:p>
    <w:p w:rsidR="003307FA" w:rsidRDefault="003307FA" w:rsidP="002670A5">
      <w:pPr>
        <w:spacing w:line="336" w:lineRule="auto"/>
        <w:jc w:val="center"/>
        <w:outlineLvl w:val="1"/>
        <w:rPr>
          <w:b/>
          <w:bCs/>
          <w:color w:val="0070C0"/>
          <w:sz w:val="28"/>
          <w:szCs w:val="28"/>
        </w:rPr>
      </w:pPr>
    </w:p>
    <w:p w:rsidR="003307FA" w:rsidRPr="003307FA" w:rsidRDefault="003307FA" w:rsidP="003307FA">
      <w:pPr>
        <w:pStyle w:val="a7"/>
        <w:numPr>
          <w:ilvl w:val="0"/>
          <w:numId w:val="1"/>
        </w:numPr>
        <w:spacing w:line="336" w:lineRule="auto"/>
        <w:jc w:val="center"/>
        <w:outlineLvl w:val="1"/>
        <w:rPr>
          <w:b/>
          <w:bCs/>
          <w:color w:val="C00000"/>
          <w:sz w:val="28"/>
          <w:szCs w:val="28"/>
        </w:rPr>
      </w:pPr>
      <w:r w:rsidRPr="003307FA">
        <w:rPr>
          <w:b/>
          <w:bCs/>
          <w:color w:val="C00000"/>
          <w:sz w:val="28"/>
          <w:szCs w:val="28"/>
        </w:rPr>
        <w:t>«РЕЖИМ ДНЯ УЧЕНИКА НАЧАЛЬНОЙ ШКОЛЫ»</w:t>
      </w:r>
    </w:p>
    <w:p w:rsidR="003307FA" w:rsidRDefault="003307FA" w:rsidP="002670A5">
      <w:pPr>
        <w:spacing w:line="336" w:lineRule="auto"/>
        <w:jc w:val="center"/>
        <w:outlineLvl w:val="1"/>
        <w:rPr>
          <w:b/>
          <w:bCs/>
          <w:color w:val="0070C0"/>
          <w:sz w:val="28"/>
          <w:szCs w:val="28"/>
        </w:rPr>
      </w:pPr>
    </w:p>
    <w:p w:rsidR="00B742CD" w:rsidRDefault="00B742CD" w:rsidP="002670A5">
      <w:pPr>
        <w:spacing w:line="336" w:lineRule="auto"/>
        <w:jc w:val="center"/>
        <w:outlineLvl w:val="1"/>
        <w:rPr>
          <w:b/>
          <w:bCs/>
          <w:noProof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4140199" cy="3105150"/>
            <wp:effectExtent l="0" t="0" r="0" b="0"/>
            <wp:docPr id="1" name="Рисунок 1" descr="C:\Documents and Settings\HP_Administrator\Рабочий стол\0010-010-Rezhim-d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Рабочий стол\0010-010-Rezhim-dn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340" cy="310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CD" w:rsidRDefault="00B742CD" w:rsidP="00B742CD">
      <w:pPr>
        <w:spacing w:line="336" w:lineRule="auto"/>
        <w:outlineLvl w:val="1"/>
        <w:rPr>
          <w:b/>
          <w:bCs/>
          <w:noProof/>
          <w:color w:val="0070C0"/>
          <w:sz w:val="28"/>
          <w:szCs w:val="28"/>
        </w:rPr>
      </w:pPr>
    </w:p>
    <w:p w:rsidR="00934D4C" w:rsidRPr="00F64E6C" w:rsidRDefault="00934D4C" w:rsidP="002670A5">
      <w:pPr>
        <w:spacing w:line="336" w:lineRule="auto"/>
        <w:jc w:val="center"/>
        <w:outlineLvl w:val="1"/>
        <w:rPr>
          <w:b/>
          <w:bCs/>
          <w:color w:val="0070C0"/>
          <w:sz w:val="28"/>
          <w:szCs w:val="28"/>
        </w:rPr>
      </w:pPr>
      <w:r w:rsidRPr="00F64E6C">
        <w:rPr>
          <w:b/>
          <w:bCs/>
          <w:color w:val="0070C0"/>
          <w:sz w:val="28"/>
          <w:szCs w:val="28"/>
        </w:rPr>
        <w:t>Оптимальный режим дня: о чем не стоит забывать</w:t>
      </w:r>
    </w:p>
    <w:p w:rsidR="00F64E6C" w:rsidRPr="00616A77" w:rsidRDefault="00934D4C" w:rsidP="00AD6E85">
      <w:pPr>
        <w:spacing w:before="75" w:after="75"/>
        <w:ind w:firstLine="708"/>
        <w:jc w:val="both"/>
        <w:rPr>
          <w:iCs/>
          <w:sz w:val="28"/>
          <w:szCs w:val="28"/>
        </w:rPr>
      </w:pPr>
      <w:r w:rsidRPr="00616A77">
        <w:rPr>
          <w:iCs/>
          <w:sz w:val="28"/>
          <w:szCs w:val="28"/>
        </w:rPr>
        <w:t xml:space="preserve">Ритм жизни в период каникул и во время учебного года различается достаточно сильно. Чтобы переход от одного к другому не стал для школьника стрессом, родители должны помочь ребенку наиболее рационально организовать его день. </w:t>
      </w:r>
    </w:p>
    <w:p w:rsidR="00F64E6C" w:rsidRPr="0009253D" w:rsidRDefault="00934D4C" w:rsidP="00AD6E85">
      <w:pPr>
        <w:spacing w:before="75" w:after="75"/>
        <w:ind w:firstLine="708"/>
        <w:jc w:val="both"/>
        <w:rPr>
          <w:b/>
          <w:bCs/>
          <w:color w:val="0070C0"/>
          <w:sz w:val="28"/>
          <w:szCs w:val="28"/>
        </w:rPr>
      </w:pPr>
      <w:r w:rsidRPr="0009253D">
        <w:rPr>
          <w:b/>
          <w:bCs/>
          <w:color w:val="0070C0"/>
          <w:sz w:val="28"/>
          <w:szCs w:val="28"/>
        </w:rPr>
        <w:t xml:space="preserve">Утро </w:t>
      </w:r>
    </w:p>
    <w:p w:rsidR="00F64E6C" w:rsidRPr="00616A77" w:rsidRDefault="00F64E6C" w:rsidP="00AD6E85">
      <w:pPr>
        <w:spacing w:before="75" w:after="75"/>
        <w:ind w:firstLine="708"/>
        <w:jc w:val="both"/>
        <w:rPr>
          <w:sz w:val="28"/>
          <w:szCs w:val="28"/>
        </w:rPr>
      </w:pPr>
      <w:r w:rsidRPr="00616A77">
        <w:rPr>
          <w:sz w:val="28"/>
          <w:szCs w:val="28"/>
        </w:rPr>
        <w:t>С</w:t>
      </w:r>
      <w:r w:rsidR="00934D4C" w:rsidRPr="00616A77">
        <w:rPr>
          <w:sz w:val="28"/>
          <w:szCs w:val="28"/>
        </w:rPr>
        <w:t>тоит постепенно приучать ребенка к утреннему подъему в определенное время. Когда он приспособится к заданному ритму, вставать по утрам станет гораздо проще.</w:t>
      </w:r>
    </w:p>
    <w:p w:rsidR="00F64E6C" w:rsidRPr="00616A77" w:rsidRDefault="00934D4C" w:rsidP="00AD6E85">
      <w:pPr>
        <w:spacing w:before="75" w:after="75"/>
        <w:ind w:firstLine="708"/>
        <w:jc w:val="both"/>
        <w:rPr>
          <w:sz w:val="28"/>
          <w:szCs w:val="28"/>
        </w:rPr>
      </w:pPr>
      <w:r w:rsidRPr="00616A77">
        <w:rPr>
          <w:sz w:val="28"/>
          <w:szCs w:val="28"/>
        </w:rPr>
        <w:t>Будет здорово, если вы сможете привить своему ребенку привычку к утренней гимнастике. Небольшая зарядка под музыку поможет ему окончательно проснуться, а регулярные физические упражнения способствуют укреплению нервной системы.</w:t>
      </w:r>
    </w:p>
    <w:p w:rsidR="00F64E6C" w:rsidRPr="00616A77" w:rsidRDefault="00934D4C" w:rsidP="00AD6E85">
      <w:pPr>
        <w:spacing w:before="75" w:after="75"/>
        <w:ind w:firstLine="708"/>
        <w:jc w:val="both"/>
        <w:rPr>
          <w:sz w:val="28"/>
          <w:szCs w:val="28"/>
        </w:rPr>
      </w:pPr>
      <w:r w:rsidRPr="00616A77">
        <w:rPr>
          <w:sz w:val="28"/>
          <w:szCs w:val="28"/>
        </w:rPr>
        <w:t xml:space="preserve">Время, необходимое на утренние сборы, нужно рассчитать так, чтобы ребенок успевал спокойно собраться и полноценно позавтракать. Утренняя еда должна быть сбалансированной и в меру сытной. </w:t>
      </w:r>
      <w:r w:rsidR="0009253D">
        <w:rPr>
          <w:sz w:val="28"/>
          <w:szCs w:val="28"/>
        </w:rPr>
        <w:t>З</w:t>
      </w:r>
      <w:r w:rsidRPr="00616A77">
        <w:rPr>
          <w:sz w:val="28"/>
          <w:szCs w:val="28"/>
        </w:rPr>
        <w:t xml:space="preserve">автрак должен состоять не только из вкусных, но и из полезных продуктов. </w:t>
      </w:r>
    </w:p>
    <w:p w:rsidR="00C62CBF" w:rsidRPr="0009253D" w:rsidRDefault="00934D4C" w:rsidP="00AD6E85">
      <w:pPr>
        <w:spacing w:before="75" w:after="75"/>
        <w:ind w:firstLine="708"/>
        <w:jc w:val="both"/>
        <w:rPr>
          <w:b/>
          <w:color w:val="0070C0"/>
          <w:sz w:val="28"/>
          <w:szCs w:val="28"/>
        </w:rPr>
      </w:pPr>
      <w:r w:rsidRPr="0009253D">
        <w:rPr>
          <w:b/>
          <w:bCs/>
          <w:color w:val="0070C0"/>
          <w:sz w:val="28"/>
          <w:szCs w:val="28"/>
        </w:rPr>
        <w:t>День</w:t>
      </w:r>
      <w:r w:rsidRPr="0009253D">
        <w:rPr>
          <w:b/>
          <w:color w:val="0070C0"/>
          <w:sz w:val="28"/>
          <w:szCs w:val="28"/>
        </w:rPr>
        <w:t xml:space="preserve"> </w:t>
      </w:r>
    </w:p>
    <w:p w:rsidR="00F64E6C" w:rsidRPr="00616A77" w:rsidRDefault="00934D4C" w:rsidP="00F64E6C">
      <w:pPr>
        <w:spacing w:before="75" w:after="75"/>
        <w:ind w:firstLine="708"/>
        <w:jc w:val="both"/>
        <w:rPr>
          <w:sz w:val="28"/>
          <w:szCs w:val="28"/>
        </w:rPr>
      </w:pPr>
      <w:r w:rsidRPr="00616A77">
        <w:rPr>
          <w:sz w:val="28"/>
          <w:szCs w:val="28"/>
        </w:rPr>
        <w:t xml:space="preserve">После того, как ребенок вернется из школы, ему нужно перекусить и отдохнуть. Горячий обед в идеале должен включать в себя нежирные супы, отварные или приготовленные на пару рыбу или мясо, крупы, овощи. </w:t>
      </w:r>
    </w:p>
    <w:p w:rsidR="00F64E6C" w:rsidRPr="00616A77" w:rsidRDefault="00934D4C" w:rsidP="00F64E6C">
      <w:pPr>
        <w:spacing w:before="75" w:after="75"/>
        <w:ind w:firstLine="708"/>
        <w:jc w:val="both"/>
        <w:rPr>
          <w:sz w:val="28"/>
          <w:szCs w:val="28"/>
        </w:rPr>
      </w:pPr>
      <w:r w:rsidRPr="00616A77">
        <w:rPr>
          <w:sz w:val="28"/>
          <w:szCs w:val="28"/>
        </w:rPr>
        <w:lastRenderedPageBreak/>
        <w:t>Если ребенку (особенно в начале учебного года) не хватает ночного сна, он может подремать днем. Это поможет ему восстановить силы.</w:t>
      </w:r>
    </w:p>
    <w:p w:rsidR="00616A77" w:rsidRPr="00616A77" w:rsidRDefault="00934D4C" w:rsidP="0009253D">
      <w:pPr>
        <w:ind w:firstLine="708"/>
        <w:jc w:val="both"/>
        <w:rPr>
          <w:sz w:val="28"/>
          <w:szCs w:val="28"/>
        </w:rPr>
      </w:pPr>
      <w:r w:rsidRPr="00616A77">
        <w:rPr>
          <w:sz w:val="28"/>
          <w:szCs w:val="28"/>
        </w:rPr>
        <w:t xml:space="preserve">Обязательно следите за тем, чтобы школьник проводил достаточно времени на свежем воздухе. </w:t>
      </w:r>
      <w:r w:rsidR="00616A77" w:rsidRPr="008C159B">
        <w:rPr>
          <w:color w:val="0070C0"/>
          <w:sz w:val="28"/>
          <w:szCs w:val="28"/>
        </w:rPr>
        <w:t>Ежедневно должен гулять ребенок 2-3 часа</w:t>
      </w:r>
      <w:r w:rsidR="003453FD">
        <w:rPr>
          <w:sz w:val="28"/>
          <w:szCs w:val="28"/>
        </w:rPr>
        <w:t>. Это могут</w:t>
      </w:r>
      <w:r w:rsidR="00616A77" w:rsidRPr="00616A77">
        <w:rPr>
          <w:sz w:val="28"/>
          <w:szCs w:val="28"/>
        </w:rPr>
        <w:t xml:space="preserve"> быть подвижные игры со сверстниками на улице; прогулки пешком, на лыжах. Очень полезна спокойная прогулка перед сном. Если ребенок гиперактивный, постарайтесь, чтобы вечерние прогулки стали обязательными.</w:t>
      </w:r>
    </w:p>
    <w:p w:rsidR="00F64E6C" w:rsidRPr="00616A77" w:rsidRDefault="00934D4C" w:rsidP="00F64E6C">
      <w:pPr>
        <w:spacing w:before="75" w:after="75"/>
        <w:ind w:firstLine="708"/>
        <w:jc w:val="both"/>
        <w:rPr>
          <w:sz w:val="28"/>
          <w:szCs w:val="28"/>
        </w:rPr>
      </w:pPr>
      <w:r w:rsidRPr="00616A77">
        <w:rPr>
          <w:sz w:val="28"/>
          <w:szCs w:val="28"/>
        </w:rPr>
        <w:t xml:space="preserve">Оптимальное время для </w:t>
      </w:r>
      <w:r w:rsidR="008C159B">
        <w:rPr>
          <w:sz w:val="28"/>
          <w:szCs w:val="28"/>
        </w:rPr>
        <w:t xml:space="preserve">начала </w:t>
      </w:r>
      <w:r w:rsidRPr="00616A77">
        <w:rPr>
          <w:sz w:val="28"/>
          <w:szCs w:val="28"/>
        </w:rPr>
        <w:t xml:space="preserve">выполнения домашнего задания - </w:t>
      </w:r>
      <w:r w:rsidRPr="008C159B">
        <w:rPr>
          <w:color w:val="0070C0"/>
          <w:sz w:val="28"/>
          <w:szCs w:val="28"/>
        </w:rPr>
        <w:t xml:space="preserve">с 16.00 до17.00. </w:t>
      </w:r>
      <w:r w:rsidRPr="00616A77">
        <w:rPr>
          <w:sz w:val="28"/>
          <w:szCs w:val="28"/>
        </w:rPr>
        <w:t xml:space="preserve">К этому моменту ребенок как раз успевает «прийти в себя» после школьных нагрузок. </w:t>
      </w:r>
    </w:p>
    <w:p w:rsidR="00616A77" w:rsidRPr="0009253D" w:rsidRDefault="00616A77" w:rsidP="00616A77">
      <w:pPr>
        <w:rPr>
          <w:color w:val="0070C0"/>
          <w:sz w:val="28"/>
          <w:szCs w:val="28"/>
          <w:u w:val="single"/>
        </w:rPr>
      </w:pPr>
      <w:r w:rsidRPr="0009253D">
        <w:rPr>
          <w:color w:val="0070C0"/>
          <w:sz w:val="28"/>
          <w:szCs w:val="28"/>
          <w:u w:val="single"/>
        </w:rPr>
        <w:t>Нормы выполнения домашнего задания:</w:t>
      </w:r>
    </w:p>
    <w:p w:rsidR="00616A77" w:rsidRPr="00616A77" w:rsidRDefault="00616A77" w:rsidP="00616A77">
      <w:pPr>
        <w:ind w:left="360"/>
        <w:rPr>
          <w:sz w:val="28"/>
          <w:szCs w:val="28"/>
        </w:rPr>
      </w:pPr>
      <w:r w:rsidRPr="00616A77">
        <w:rPr>
          <w:sz w:val="28"/>
          <w:szCs w:val="28"/>
        </w:rPr>
        <w:t>- 1-й класс (начиная со второго полугодия) – не больше одного часа;</w:t>
      </w:r>
    </w:p>
    <w:p w:rsidR="00616A77" w:rsidRPr="00616A77" w:rsidRDefault="00616A77" w:rsidP="00616A77">
      <w:pPr>
        <w:ind w:left="360"/>
        <w:rPr>
          <w:sz w:val="28"/>
          <w:szCs w:val="28"/>
        </w:rPr>
      </w:pPr>
      <w:r w:rsidRPr="00616A77">
        <w:rPr>
          <w:sz w:val="28"/>
          <w:szCs w:val="28"/>
        </w:rPr>
        <w:t>- 2-й класс – до полутора часов;</w:t>
      </w:r>
    </w:p>
    <w:p w:rsidR="00616A77" w:rsidRPr="00616A77" w:rsidRDefault="00616A77" w:rsidP="00616A77">
      <w:pPr>
        <w:ind w:left="360"/>
        <w:rPr>
          <w:sz w:val="28"/>
          <w:szCs w:val="28"/>
        </w:rPr>
      </w:pPr>
      <w:r w:rsidRPr="00616A77">
        <w:rPr>
          <w:sz w:val="28"/>
          <w:szCs w:val="28"/>
        </w:rPr>
        <w:t>- 3-4-й класс – до двух часов.</w:t>
      </w:r>
    </w:p>
    <w:p w:rsidR="00616A77" w:rsidRPr="0009253D" w:rsidRDefault="00616A77" w:rsidP="00616A77">
      <w:pPr>
        <w:rPr>
          <w:color w:val="0070C0"/>
          <w:sz w:val="28"/>
          <w:szCs w:val="28"/>
          <w:u w:val="single"/>
        </w:rPr>
      </w:pPr>
      <w:r w:rsidRPr="0009253D">
        <w:rPr>
          <w:color w:val="0070C0"/>
          <w:sz w:val="28"/>
          <w:szCs w:val="28"/>
          <w:u w:val="single"/>
        </w:rPr>
        <w:t>Наиболее удобный вариант выполнения домашних заданий для учащихся 1-4-х классов:</w:t>
      </w:r>
    </w:p>
    <w:p w:rsidR="00616A77" w:rsidRPr="00616A77" w:rsidRDefault="00616A77" w:rsidP="00616A77">
      <w:pPr>
        <w:rPr>
          <w:sz w:val="28"/>
          <w:szCs w:val="28"/>
        </w:rPr>
      </w:pPr>
      <w:r w:rsidRPr="00616A77">
        <w:rPr>
          <w:sz w:val="28"/>
          <w:szCs w:val="28"/>
        </w:rPr>
        <w:t>-Чтение  - выполнение задания по этому предмету помогает ребенку включиться в работу, подготавливая его к письменному заданию;</w:t>
      </w:r>
    </w:p>
    <w:p w:rsidR="00616A77" w:rsidRPr="00616A77" w:rsidRDefault="00616A77" w:rsidP="00616A77">
      <w:pPr>
        <w:rPr>
          <w:sz w:val="28"/>
          <w:szCs w:val="28"/>
        </w:rPr>
      </w:pPr>
      <w:r w:rsidRPr="00616A77">
        <w:rPr>
          <w:sz w:val="28"/>
          <w:szCs w:val="28"/>
        </w:rPr>
        <w:t>- Письмо;</w:t>
      </w:r>
    </w:p>
    <w:p w:rsidR="00616A77" w:rsidRPr="00616A77" w:rsidRDefault="00616A77" w:rsidP="00616A77">
      <w:pPr>
        <w:rPr>
          <w:sz w:val="28"/>
          <w:szCs w:val="28"/>
        </w:rPr>
      </w:pPr>
      <w:r w:rsidRPr="00616A77">
        <w:rPr>
          <w:sz w:val="28"/>
          <w:szCs w:val="28"/>
        </w:rPr>
        <w:t>- Математика;</w:t>
      </w:r>
    </w:p>
    <w:p w:rsidR="00616A77" w:rsidRPr="00616A77" w:rsidRDefault="00616A77" w:rsidP="00616A77">
      <w:pPr>
        <w:rPr>
          <w:sz w:val="28"/>
          <w:szCs w:val="28"/>
        </w:rPr>
      </w:pPr>
      <w:r w:rsidRPr="00616A77">
        <w:rPr>
          <w:sz w:val="28"/>
          <w:szCs w:val="28"/>
        </w:rPr>
        <w:t>- Более легкие предметы.</w:t>
      </w:r>
    </w:p>
    <w:p w:rsidR="00F64E6C" w:rsidRPr="0009253D" w:rsidRDefault="00934D4C" w:rsidP="00F64E6C">
      <w:pPr>
        <w:spacing w:before="75" w:after="75"/>
        <w:ind w:firstLine="708"/>
        <w:jc w:val="both"/>
        <w:rPr>
          <w:b/>
          <w:bCs/>
          <w:color w:val="0070C0"/>
          <w:sz w:val="28"/>
          <w:szCs w:val="28"/>
        </w:rPr>
      </w:pPr>
      <w:r w:rsidRPr="0009253D">
        <w:rPr>
          <w:b/>
          <w:bCs/>
          <w:color w:val="0070C0"/>
          <w:sz w:val="28"/>
          <w:szCs w:val="28"/>
        </w:rPr>
        <w:t>Вечер</w:t>
      </w:r>
    </w:p>
    <w:p w:rsidR="00F64E6C" w:rsidRPr="00616A77" w:rsidRDefault="00934D4C" w:rsidP="00F64E6C">
      <w:pPr>
        <w:spacing w:before="75" w:after="75"/>
        <w:ind w:firstLine="708"/>
        <w:jc w:val="both"/>
        <w:rPr>
          <w:sz w:val="28"/>
          <w:szCs w:val="28"/>
        </w:rPr>
      </w:pPr>
      <w:r w:rsidRPr="00616A77">
        <w:rPr>
          <w:sz w:val="28"/>
          <w:szCs w:val="28"/>
        </w:rPr>
        <w:t xml:space="preserve">В большинстве семей вечер - единственное время, когда все собираются вместе. </w:t>
      </w:r>
      <w:r w:rsidRPr="008C159B">
        <w:rPr>
          <w:color w:val="0070C0"/>
          <w:sz w:val="28"/>
          <w:szCs w:val="28"/>
        </w:rPr>
        <w:t>Уделите время своему ребенку</w:t>
      </w:r>
      <w:r w:rsidRPr="00616A77">
        <w:rPr>
          <w:sz w:val="28"/>
          <w:szCs w:val="28"/>
        </w:rPr>
        <w:t> - проверьте домашнее задание, помогите с наиболее сложными уроками, поучаствуйте в сборах на завтра.</w:t>
      </w:r>
    </w:p>
    <w:p w:rsidR="00F64E6C" w:rsidRPr="00616A77" w:rsidRDefault="00934D4C" w:rsidP="00F64E6C">
      <w:pPr>
        <w:spacing w:before="75" w:after="75"/>
        <w:ind w:firstLine="708"/>
        <w:jc w:val="both"/>
        <w:rPr>
          <w:sz w:val="28"/>
          <w:szCs w:val="28"/>
        </w:rPr>
      </w:pPr>
      <w:r w:rsidRPr="00616A77">
        <w:rPr>
          <w:sz w:val="28"/>
          <w:szCs w:val="28"/>
        </w:rPr>
        <w:t>Лучше, если </w:t>
      </w:r>
      <w:r w:rsidR="002670A5" w:rsidRPr="00616A77">
        <w:rPr>
          <w:sz w:val="28"/>
          <w:szCs w:val="28"/>
        </w:rPr>
        <w:t>ученик</w:t>
      </w:r>
      <w:r w:rsidRPr="00616A77">
        <w:rPr>
          <w:sz w:val="28"/>
          <w:szCs w:val="28"/>
        </w:rPr>
        <w:t xml:space="preserve"> собирает портфель сам - это </w:t>
      </w:r>
      <w:r w:rsidRPr="008C159B">
        <w:rPr>
          <w:color w:val="0070C0"/>
          <w:sz w:val="28"/>
          <w:szCs w:val="28"/>
        </w:rPr>
        <w:t>приучает его к самостоятельности</w:t>
      </w:r>
      <w:r w:rsidRPr="00616A77">
        <w:rPr>
          <w:sz w:val="28"/>
          <w:szCs w:val="28"/>
        </w:rPr>
        <w:t xml:space="preserve">. Проследите, чтобы он складывал школьные принадлежности аккуратно, чтобы учебники были в обложках, карандаши - заточены, а ручки (не забудьте дать ему </w:t>
      </w:r>
      <w:proofErr w:type="gramStart"/>
      <w:r w:rsidRPr="00616A77">
        <w:rPr>
          <w:sz w:val="28"/>
          <w:szCs w:val="28"/>
        </w:rPr>
        <w:t>запасную</w:t>
      </w:r>
      <w:proofErr w:type="gramEnd"/>
      <w:r w:rsidRPr="00616A77">
        <w:rPr>
          <w:sz w:val="28"/>
          <w:szCs w:val="28"/>
        </w:rPr>
        <w:t>) не пачкали тетради.</w:t>
      </w:r>
    </w:p>
    <w:p w:rsidR="00616A77" w:rsidRDefault="0064513B" w:rsidP="00616A7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584200</wp:posOffset>
            </wp:positionV>
            <wp:extent cx="1847850" cy="1419225"/>
            <wp:effectExtent l="19050" t="0" r="0" b="0"/>
            <wp:wrapSquare wrapText="bothSides"/>
            <wp:docPr id="2" name="Рисунок 2" descr="e4f38cfc086b201f1f1b56f8eea9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4f38cfc086b201f1f1b56f8eea958c0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D4C" w:rsidRPr="00616A77">
        <w:rPr>
          <w:sz w:val="28"/>
          <w:szCs w:val="28"/>
        </w:rPr>
        <w:t xml:space="preserve">Помните о том, что детям 7-10 лет необходимо </w:t>
      </w:r>
      <w:r w:rsidR="00934D4C" w:rsidRPr="008C159B">
        <w:rPr>
          <w:color w:val="0070C0"/>
          <w:sz w:val="28"/>
          <w:szCs w:val="28"/>
        </w:rPr>
        <w:t>спать не менее 10-10,5 часов в сутки</w:t>
      </w:r>
      <w:r w:rsidR="00934D4C" w:rsidRPr="00616A77">
        <w:rPr>
          <w:sz w:val="28"/>
          <w:szCs w:val="28"/>
        </w:rPr>
        <w:t xml:space="preserve">, а подросткам - не менее 8-9 часов. Хроническое недосыпание чревато неврозами и снижением работоспособности. Следите за тем, чтобы ребенок проветривал свою комнату перед сном. После активных игр или просмотра остросюжетных фильмов ему будет труднее уснуть, </w:t>
      </w:r>
      <w:r w:rsidR="00952EE9" w:rsidRPr="00616A77">
        <w:rPr>
          <w:sz w:val="28"/>
          <w:szCs w:val="28"/>
        </w:rPr>
        <w:t>поэтому,</w:t>
      </w:r>
      <w:r w:rsidR="00934D4C" w:rsidRPr="00616A77">
        <w:rPr>
          <w:sz w:val="28"/>
          <w:szCs w:val="28"/>
        </w:rPr>
        <w:t xml:space="preserve"> вечером лучше ограничиться чтением или «спокойными» мультиками.</w:t>
      </w:r>
      <w:r w:rsidR="00616A77" w:rsidRPr="00616A77">
        <w:rPr>
          <w:sz w:val="28"/>
          <w:szCs w:val="28"/>
        </w:rPr>
        <w:t xml:space="preserve"> </w:t>
      </w:r>
      <w:r w:rsidR="00616A77">
        <w:rPr>
          <w:sz w:val="28"/>
          <w:szCs w:val="28"/>
        </w:rPr>
        <w:t>Р</w:t>
      </w:r>
      <w:r w:rsidR="00616A77" w:rsidRPr="00616A77">
        <w:rPr>
          <w:sz w:val="28"/>
          <w:szCs w:val="28"/>
        </w:rPr>
        <w:t xml:space="preserve">екомендуемое </w:t>
      </w:r>
      <w:r w:rsidR="00616A77" w:rsidRPr="008C159B">
        <w:rPr>
          <w:color w:val="0070C0"/>
          <w:sz w:val="28"/>
          <w:szCs w:val="28"/>
        </w:rPr>
        <w:t>время просмотра телепередач</w:t>
      </w:r>
      <w:r w:rsidR="00616A77" w:rsidRPr="00616A77">
        <w:rPr>
          <w:sz w:val="28"/>
          <w:szCs w:val="28"/>
        </w:rPr>
        <w:t xml:space="preserve"> для </w:t>
      </w:r>
      <w:r w:rsidR="00616A77">
        <w:rPr>
          <w:sz w:val="28"/>
          <w:szCs w:val="28"/>
        </w:rPr>
        <w:t>обуч</w:t>
      </w:r>
      <w:r w:rsidR="00616A77" w:rsidRPr="00616A77">
        <w:rPr>
          <w:sz w:val="28"/>
          <w:szCs w:val="28"/>
        </w:rPr>
        <w:t>а</w:t>
      </w:r>
      <w:r w:rsidR="00616A77">
        <w:rPr>
          <w:sz w:val="28"/>
          <w:szCs w:val="28"/>
        </w:rPr>
        <w:t>ю</w:t>
      </w:r>
      <w:r w:rsidR="00616A77" w:rsidRPr="00616A77">
        <w:rPr>
          <w:sz w:val="28"/>
          <w:szCs w:val="28"/>
        </w:rPr>
        <w:t xml:space="preserve">щихся начальной школы </w:t>
      </w:r>
      <w:r w:rsidR="00616A77" w:rsidRPr="008C159B">
        <w:rPr>
          <w:color w:val="0070C0"/>
          <w:sz w:val="28"/>
          <w:szCs w:val="28"/>
        </w:rPr>
        <w:t>составляет 40 - 60 минут в день</w:t>
      </w:r>
      <w:r w:rsidR="00616A77" w:rsidRPr="00616A77">
        <w:rPr>
          <w:sz w:val="28"/>
          <w:szCs w:val="28"/>
        </w:rPr>
        <w:t>.</w:t>
      </w:r>
    </w:p>
    <w:p w:rsidR="008C159B" w:rsidRPr="003307FA" w:rsidRDefault="008C159B" w:rsidP="003307FA">
      <w:pPr>
        <w:pStyle w:val="a6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 w:rsidRPr="003307FA">
        <w:rPr>
          <w:rFonts w:ascii="Times New Roman" w:hAnsi="Times New Roman"/>
          <w:sz w:val="28"/>
          <w:szCs w:val="28"/>
        </w:rPr>
        <w:t>Помните, что в течение учебного года есть «критиче</w:t>
      </w:r>
      <w:r w:rsidRPr="003307FA">
        <w:rPr>
          <w:rFonts w:ascii="Times New Roman" w:hAnsi="Times New Roman"/>
          <w:sz w:val="28"/>
          <w:szCs w:val="28"/>
        </w:rPr>
        <w:softHyphen/>
        <w:t>ские» периоды, когда учиться становится сложнее, ребенок бы</w:t>
      </w:r>
      <w:r w:rsidRPr="003307FA">
        <w:rPr>
          <w:rFonts w:ascii="Times New Roman" w:hAnsi="Times New Roman"/>
          <w:sz w:val="28"/>
          <w:szCs w:val="28"/>
        </w:rPr>
        <w:softHyphen/>
        <w:t xml:space="preserve">стрее утомляется, у него снижена работоспособность. Это первые 3-4 недели, затем - конец 2-й четверти (примерно с 15 декабря), первая неделя после зимних каникул и середина </w:t>
      </w:r>
      <w:r w:rsidRPr="003307FA">
        <w:rPr>
          <w:rFonts w:ascii="Times New Roman" w:hAnsi="Times New Roman"/>
          <w:sz w:val="28"/>
          <w:szCs w:val="28"/>
        </w:rPr>
        <w:lastRenderedPageBreak/>
        <w:t>третьей четвер</w:t>
      </w:r>
      <w:r w:rsidRPr="003307FA">
        <w:rPr>
          <w:rFonts w:ascii="Times New Roman" w:hAnsi="Times New Roman"/>
          <w:sz w:val="28"/>
          <w:szCs w:val="28"/>
        </w:rPr>
        <w:softHyphen/>
        <w:t>ти. В эти периоды нужно быть особенно внимательными к со</w:t>
      </w:r>
      <w:r w:rsidRPr="003307FA">
        <w:rPr>
          <w:rFonts w:ascii="Times New Roman" w:hAnsi="Times New Roman"/>
          <w:sz w:val="28"/>
          <w:szCs w:val="28"/>
        </w:rPr>
        <w:softHyphen/>
        <w:t>стоянию ребенка.</w:t>
      </w:r>
    </w:p>
    <w:p w:rsidR="008C159B" w:rsidRPr="003307FA" w:rsidRDefault="008C159B" w:rsidP="003307FA">
      <w:pPr>
        <w:ind w:firstLine="708"/>
        <w:jc w:val="both"/>
        <w:rPr>
          <w:sz w:val="28"/>
          <w:szCs w:val="28"/>
        </w:rPr>
      </w:pPr>
    </w:p>
    <w:p w:rsidR="00934D4C" w:rsidRPr="00616A77" w:rsidRDefault="00934D4C" w:rsidP="00F64E6C">
      <w:pPr>
        <w:spacing w:before="75" w:after="75"/>
        <w:ind w:firstLine="708"/>
        <w:jc w:val="both"/>
        <w:rPr>
          <w:sz w:val="28"/>
          <w:szCs w:val="28"/>
        </w:rPr>
      </w:pPr>
    </w:p>
    <w:p w:rsidR="003307FA" w:rsidRPr="00B742CD" w:rsidRDefault="008C159B" w:rsidP="00B742CD">
      <w:pPr>
        <w:pStyle w:val="a6"/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5"/>
          <w:sz w:val="32"/>
          <w:szCs w:val="32"/>
        </w:rPr>
        <w:t>Успехов Вам и В</w:t>
      </w:r>
      <w:r w:rsidRPr="00397DBD">
        <w:rPr>
          <w:rFonts w:ascii="Times New Roman" w:hAnsi="Times New Roman"/>
          <w:spacing w:val="-5"/>
          <w:sz w:val="32"/>
          <w:szCs w:val="32"/>
        </w:rPr>
        <w:t>ашему школьнику!</w:t>
      </w:r>
    </w:p>
    <w:p w:rsidR="003307FA" w:rsidRDefault="003307FA">
      <w:pPr>
        <w:rPr>
          <w:sz w:val="22"/>
          <w:szCs w:val="22"/>
        </w:rPr>
      </w:pPr>
      <w:bookmarkStart w:id="0" w:name="_GoBack"/>
      <w:bookmarkEnd w:id="0"/>
    </w:p>
    <w:p w:rsidR="003307FA" w:rsidRPr="003307FA" w:rsidRDefault="003307FA" w:rsidP="003307FA">
      <w:pPr>
        <w:pStyle w:val="a7"/>
        <w:numPr>
          <w:ilvl w:val="0"/>
          <w:numId w:val="1"/>
        </w:numPr>
        <w:jc w:val="center"/>
        <w:rPr>
          <w:b/>
          <w:color w:val="C00000"/>
          <w:sz w:val="28"/>
          <w:szCs w:val="28"/>
        </w:rPr>
      </w:pPr>
      <w:r w:rsidRPr="003307FA">
        <w:rPr>
          <w:b/>
          <w:color w:val="C00000"/>
          <w:sz w:val="28"/>
          <w:szCs w:val="28"/>
        </w:rPr>
        <w:t xml:space="preserve"> «РЕЖИМ ДНЯ У</w:t>
      </w:r>
      <w:r>
        <w:rPr>
          <w:b/>
          <w:color w:val="C00000"/>
          <w:sz w:val="28"/>
          <w:szCs w:val="28"/>
        </w:rPr>
        <w:t xml:space="preserve">ЧЕНИКА ОСНОВНОЙ </w:t>
      </w:r>
      <w:r w:rsidRPr="003307FA">
        <w:rPr>
          <w:b/>
          <w:color w:val="C00000"/>
          <w:sz w:val="28"/>
          <w:szCs w:val="28"/>
        </w:rPr>
        <w:t xml:space="preserve"> ШКОЛЫ»</w:t>
      </w:r>
    </w:p>
    <w:p w:rsidR="003307FA" w:rsidRDefault="003307FA" w:rsidP="003307FA">
      <w:pPr>
        <w:ind w:left="-1134"/>
        <w:jc w:val="center"/>
        <w:rPr>
          <w:b/>
          <w:sz w:val="28"/>
          <w:szCs w:val="28"/>
        </w:rPr>
      </w:pPr>
    </w:p>
    <w:p w:rsidR="003307FA" w:rsidRPr="003307FA" w:rsidRDefault="003307FA" w:rsidP="003307FA">
      <w:pPr>
        <w:jc w:val="center"/>
        <w:rPr>
          <w:b/>
          <w:color w:val="002060"/>
          <w:sz w:val="28"/>
          <w:szCs w:val="28"/>
        </w:rPr>
      </w:pPr>
      <w:r w:rsidRPr="003307FA">
        <w:rPr>
          <w:b/>
          <w:color w:val="002060"/>
          <w:sz w:val="28"/>
          <w:szCs w:val="28"/>
        </w:rPr>
        <w:t>«Хорошими людьми становятся больше от упражнений, чем от природы»</w:t>
      </w:r>
    </w:p>
    <w:p w:rsidR="003307FA" w:rsidRDefault="003307FA" w:rsidP="003307FA">
      <w:pPr>
        <w:ind w:left="-1134"/>
        <w:jc w:val="right"/>
        <w:rPr>
          <w:b/>
          <w:color w:val="002060"/>
          <w:sz w:val="28"/>
          <w:szCs w:val="28"/>
        </w:rPr>
      </w:pPr>
      <w:r w:rsidRPr="003307FA">
        <w:rPr>
          <w:b/>
          <w:color w:val="002060"/>
          <w:sz w:val="28"/>
          <w:szCs w:val="28"/>
        </w:rPr>
        <w:t xml:space="preserve"> Демократ</w:t>
      </w:r>
    </w:p>
    <w:p w:rsidR="003307FA" w:rsidRPr="003307FA" w:rsidRDefault="003307FA" w:rsidP="003307FA">
      <w:pPr>
        <w:ind w:left="-1134"/>
        <w:jc w:val="right"/>
        <w:rPr>
          <w:b/>
          <w:color w:val="002060"/>
          <w:sz w:val="28"/>
          <w:szCs w:val="28"/>
        </w:rPr>
      </w:pPr>
    </w:p>
    <w:p w:rsidR="003307FA" w:rsidRPr="00A6504A" w:rsidRDefault="003307FA" w:rsidP="003307FA">
      <w:pPr>
        <w:jc w:val="both"/>
        <w:rPr>
          <w:sz w:val="28"/>
          <w:szCs w:val="28"/>
        </w:rPr>
      </w:pPr>
      <w:r w:rsidRPr="00A6504A">
        <w:rPr>
          <w:sz w:val="28"/>
          <w:szCs w:val="28"/>
        </w:rPr>
        <w:t xml:space="preserve">     Школьные годы – важнейший период жизни человека. Это период интенсивного роста и совершенствования организма, развития высшей нервной деятельности, формирования основных черт характера.</w:t>
      </w:r>
    </w:p>
    <w:p w:rsidR="003307FA" w:rsidRPr="00A6504A" w:rsidRDefault="003307FA" w:rsidP="003307FA">
      <w:pPr>
        <w:jc w:val="both"/>
        <w:rPr>
          <w:sz w:val="28"/>
          <w:szCs w:val="28"/>
        </w:rPr>
      </w:pPr>
      <w:r w:rsidRPr="00A6504A">
        <w:rPr>
          <w:sz w:val="28"/>
          <w:szCs w:val="28"/>
        </w:rPr>
        <w:t xml:space="preserve">     Правильный режим дня – это правильная организация и наиболее целесообразное распределение во времени сна, питания, труда, отдыха, личной гигиены и т. д. Правильный режим – основа жизни каждого, главное условие сохранения здоровья. Режим строится на основе биологического ритма функционирования организма. Вот почему режим дня так важен. Строгое соблюдение режима дня необходимо для здоровья и правильного развития школьника. Благодаря соблюдению режима обеспечивается высокая работоспособность в течение дня.</w:t>
      </w:r>
    </w:p>
    <w:p w:rsidR="003307FA" w:rsidRDefault="003307FA" w:rsidP="003307FA">
      <w:pPr>
        <w:jc w:val="center"/>
        <w:rPr>
          <w:b/>
          <w:color w:val="002060"/>
          <w:sz w:val="28"/>
          <w:szCs w:val="28"/>
        </w:rPr>
      </w:pPr>
    </w:p>
    <w:p w:rsidR="003307FA" w:rsidRPr="00CE5E0B" w:rsidRDefault="003307FA" w:rsidP="003307FA">
      <w:pPr>
        <w:jc w:val="center"/>
        <w:rPr>
          <w:b/>
          <w:color w:val="002060"/>
          <w:sz w:val="28"/>
          <w:szCs w:val="28"/>
        </w:rPr>
      </w:pPr>
      <w:r w:rsidRPr="00CE5E0B">
        <w:rPr>
          <w:b/>
          <w:color w:val="002060"/>
          <w:sz w:val="28"/>
          <w:szCs w:val="28"/>
        </w:rPr>
        <w:t>Основными элементами режима дня школьника являются:</w:t>
      </w:r>
    </w:p>
    <w:p w:rsidR="003307FA" w:rsidRPr="00A6504A" w:rsidRDefault="003307FA" w:rsidP="003307F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учебные занятия в школе и дома;</w:t>
      </w:r>
    </w:p>
    <w:p w:rsidR="003307FA" w:rsidRPr="00A6504A" w:rsidRDefault="003307FA" w:rsidP="003307F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активный отдых с максимальным пребыванием на свежем воздухе;</w:t>
      </w:r>
    </w:p>
    <w:p w:rsidR="003307FA" w:rsidRPr="00A6504A" w:rsidRDefault="003307FA" w:rsidP="003307F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регулярное и достаточное питание;</w:t>
      </w:r>
    </w:p>
    <w:p w:rsidR="003307FA" w:rsidRPr="00A6504A" w:rsidRDefault="003307FA" w:rsidP="003307F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физиологически полноценный сон;</w:t>
      </w:r>
    </w:p>
    <w:p w:rsidR="003307FA" w:rsidRPr="00A6504A" w:rsidRDefault="003307FA" w:rsidP="003307F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 xml:space="preserve">свободная деятельность по индивидуальному выбору. </w:t>
      </w:r>
    </w:p>
    <w:p w:rsidR="003307FA" w:rsidRPr="00A6504A" w:rsidRDefault="003307FA" w:rsidP="003307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504A">
        <w:rPr>
          <w:sz w:val="28"/>
          <w:szCs w:val="28"/>
        </w:rPr>
        <w:t>Восточная мудрость гласит:</w:t>
      </w:r>
      <w:r w:rsidRPr="00A6504A">
        <w:rPr>
          <w:b/>
          <w:sz w:val="28"/>
          <w:szCs w:val="28"/>
        </w:rPr>
        <w:t xml:space="preserve"> «Если ты думаешь на год вперед – посади семя. Если ты думаешь на десятилетия вперед – посади дерево. Если ты думаешь </w:t>
      </w:r>
      <w:proofErr w:type="gramStart"/>
      <w:r w:rsidRPr="00A6504A">
        <w:rPr>
          <w:b/>
          <w:sz w:val="28"/>
          <w:szCs w:val="28"/>
        </w:rPr>
        <w:t>на век</w:t>
      </w:r>
      <w:proofErr w:type="gramEnd"/>
      <w:r w:rsidRPr="00A6504A">
        <w:rPr>
          <w:b/>
          <w:sz w:val="28"/>
          <w:szCs w:val="28"/>
        </w:rPr>
        <w:t xml:space="preserve"> вперед, воспитай человека».</w:t>
      </w:r>
    </w:p>
    <w:p w:rsidR="003307FA" w:rsidRPr="00A6504A" w:rsidRDefault="003307FA" w:rsidP="00330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504A">
        <w:rPr>
          <w:sz w:val="28"/>
          <w:szCs w:val="28"/>
        </w:rPr>
        <w:t>Человек – совершенство природы. Но для того, чтобы он мог пользоваться благами жизни, наслаждаться ее красотой, очень важно иметь здоровье.</w:t>
      </w:r>
      <w:r w:rsidRPr="00A6504A">
        <w:rPr>
          <w:b/>
          <w:sz w:val="28"/>
          <w:szCs w:val="28"/>
        </w:rPr>
        <w:t xml:space="preserve"> «Здоровье – не всё, но без здоровья </w:t>
      </w:r>
      <w:r>
        <w:rPr>
          <w:b/>
          <w:sz w:val="28"/>
          <w:szCs w:val="28"/>
        </w:rPr>
        <w:t xml:space="preserve">- </w:t>
      </w:r>
      <w:r w:rsidRPr="00A6504A">
        <w:rPr>
          <w:b/>
          <w:sz w:val="28"/>
          <w:szCs w:val="28"/>
        </w:rPr>
        <w:t xml:space="preserve">ничто», - </w:t>
      </w:r>
      <w:r w:rsidRPr="00A6504A">
        <w:rPr>
          <w:sz w:val="28"/>
          <w:szCs w:val="28"/>
        </w:rPr>
        <w:t>говорил мудрый Сократ.</w:t>
      </w:r>
    </w:p>
    <w:p w:rsidR="003307FA" w:rsidRPr="00A6504A" w:rsidRDefault="003307FA" w:rsidP="003307FA">
      <w:pPr>
        <w:jc w:val="center"/>
        <w:rPr>
          <w:b/>
          <w:sz w:val="28"/>
          <w:szCs w:val="28"/>
        </w:rPr>
      </w:pPr>
    </w:p>
    <w:p w:rsidR="003307FA" w:rsidRPr="00CE5E0B" w:rsidRDefault="003307FA" w:rsidP="003307FA">
      <w:pPr>
        <w:jc w:val="center"/>
        <w:rPr>
          <w:b/>
          <w:color w:val="002060"/>
          <w:sz w:val="28"/>
          <w:szCs w:val="28"/>
        </w:rPr>
      </w:pPr>
      <w:r w:rsidRPr="00CE5E0B">
        <w:rPr>
          <w:b/>
          <w:color w:val="002060"/>
          <w:sz w:val="28"/>
          <w:szCs w:val="28"/>
        </w:rPr>
        <w:t>Рекомендации по составлению распорядка дня школьника: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 xml:space="preserve">начните день с утренней зарядки, которая облегчает переход от сна к бодрствованию и позволяет организму активно включиться в работу. Ее продолжительность в зависимости от возраста – от 10 до 30 минут; 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после утренней зарядки переходите к водным процедурам – утреннее умывание, ежедневный душ;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обязательно завтракайте, причем завтрак должен быть горячим и довольно плотным, составляя четверть от суточной потребности ребенка;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lastRenderedPageBreak/>
        <w:t>вернувшись из школы, ребёнок должен пообедать и обязательно отдохнуть. Послеобеденный отдых – 1-1,5 часа, без чтения книг и просмотра телевизора;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 xml:space="preserve">оптимальным временем для приготовления уроков служит период с 16.00 до 18.00 часов (для </w:t>
      </w:r>
      <w:r w:rsidRPr="00A6504A">
        <w:rPr>
          <w:sz w:val="28"/>
          <w:szCs w:val="28"/>
          <w:lang w:val="en-US"/>
        </w:rPr>
        <w:t>I</w:t>
      </w:r>
      <w:r w:rsidRPr="00A6504A">
        <w:rPr>
          <w:sz w:val="28"/>
          <w:szCs w:val="28"/>
        </w:rPr>
        <w:t xml:space="preserve"> смены), с 9.00 до 11.00 часов (для </w:t>
      </w:r>
      <w:r w:rsidRPr="00A6504A">
        <w:rPr>
          <w:sz w:val="28"/>
          <w:szCs w:val="28"/>
          <w:lang w:val="en-US"/>
        </w:rPr>
        <w:t>II</w:t>
      </w:r>
      <w:r w:rsidRPr="00A6504A">
        <w:rPr>
          <w:sz w:val="28"/>
          <w:szCs w:val="28"/>
        </w:rPr>
        <w:t xml:space="preserve"> смены), соответствующий физиологическому ритму наилучшего усвоения информации. Начинать выполнение домашнего задания рекомендуется с наименее тяжёлых предметов, переходя к более </w:t>
      </w:r>
      <w:proofErr w:type="gramStart"/>
      <w:r w:rsidRPr="00A6504A">
        <w:rPr>
          <w:sz w:val="28"/>
          <w:szCs w:val="28"/>
        </w:rPr>
        <w:t>сложным</w:t>
      </w:r>
      <w:proofErr w:type="gramEnd"/>
      <w:r w:rsidRPr="00A6504A">
        <w:rPr>
          <w:sz w:val="28"/>
          <w:szCs w:val="28"/>
        </w:rPr>
        <w:t xml:space="preserve">. Максимальная продолжительность периода работоспособности составляет 30-40 минут, после чего следует проводить 15-минутные перерывы;  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уроки готовьте в тишине, исключите шум, разговоры, музыку. Из-за шума значительно быстрее наступает утомляемость, возникает добавочная нагрузка на мозг;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1,5-2 часа свободного времени используйте для занятий по интересам;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находитесь на свежем воздухе достаточное количество времени. Лучшими считаются подвижные игры на свежем воздухе, дающие хороший оздоровительный эффект, и занятия спортом – плавание, лыжный спорт, велоспорт, волейбол, баскетбол, футбол, танцы и другие в зависимости от желания и способностей. Особенно важно пребывание на улице вечером перед сном;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 xml:space="preserve">спите не менее 9-10,5 часов. Важно всегда ложиться и вставать в одно и то же время, тогда будет обеспечено и быстрое </w:t>
      </w:r>
      <w:proofErr w:type="gramStart"/>
      <w:r w:rsidRPr="00A6504A">
        <w:rPr>
          <w:sz w:val="28"/>
          <w:szCs w:val="28"/>
        </w:rPr>
        <w:t>засыпание</w:t>
      </w:r>
      <w:proofErr w:type="gramEnd"/>
      <w:r w:rsidRPr="00A6504A">
        <w:rPr>
          <w:sz w:val="28"/>
          <w:szCs w:val="28"/>
        </w:rPr>
        <w:t xml:space="preserve"> и легкое пробуждение;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если Вы занимаетесь во вторую смену, делать уроки вечером не рекомендуется, домашнее задание нужно готовить через 30 минут после завтрака;</w:t>
      </w:r>
    </w:p>
    <w:p w:rsidR="003307FA" w:rsidRPr="00A6504A" w:rsidRDefault="003307FA" w:rsidP="003307FA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A6504A">
        <w:rPr>
          <w:sz w:val="28"/>
          <w:szCs w:val="28"/>
        </w:rPr>
        <w:t>в период подготовки к экзаменам не меняйте режим дня. Не занимайтесь до    глубокой ночи.  Подготовку к экзаменам лучше проводить в утренние и дневные часы.</w:t>
      </w:r>
    </w:p>
    <w:p w:rsidR="003307FA" w:rsidRDefault="003307FA" w:rsidP="003307FA">
      <w:pPr>
        <w:jc w:val="both"/>
        <w:rPr>
          <w:b/>
          <w:color w:val="002060"/>
          <w:sz w:val="28"/>
          <w:szCs w:val="28"/>
        </w:rPr>
      </w:pPr>
      <w:r w:rsidRPr="00CE5E0B">
        <w:rPr>
          <w:b/>
          <w:color w:val="002060"/>
          <w:sz w:val="28"/>
          <w:szCs w:val="28"/>
        </w:rPr>
        <w:t xml:space="preserve">     </w:t>
      </w:r>
    </w:p>
    <w:p w:rsidR="003307FA" w:rsidRPr="00A6504A" w:rsidRDefault="003307FA" w:rsidP="003307FA">
      <w:pPr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</w:t>
      </w:r>
      <w:r w:rsidRPr="00CE5E0B">
        <w:rPr>
          <w:b/>
          <w:color w:val="002060"/>
          <w:sz w:val="28"/>
          <w:szCs w:val="28"/>
        </w:rPr>
        <w:t>Помните</w:t>
      </w:r>
      <w:r w:rsidRPr="00A6504A">
        <w:rPr>
          <w:b/>
          <w:sz w:val="28"/>
          <w:szCs w:val="28"/>
        </w:rPr>
        <w:t>,</w:t>
      </w:r>
      <w:r w:rsidRPr="00A6504A">
        <w:rPr>
          <w:sz w:val="28"/>
          <w:szCs w:val="28"/>
        </w:rPr>
        <w:t xml:space="preserve"> что по научно обоснованным нормам над выполнением всех домашних заданий ученики </w:t>
      </w:r>
      <w:r>
        <w:rPr>
          <w:sz w:val="28"/>
          <w:szCs w:val="28"/>
        </w:rPr>
        <w:t>должны работать:</w:t>
      </w:r>
    </w:p>
    <w:p w:rsidR="003307FA" w:rsidRPr="00A6504A" w:rsidRDefault="003307FA" w:rsidP="003307FA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5-6 классов -</w:t>
      </w:r>
      <w:r w:rsidRPr="00A6504A">
        <w:rPr>
          <w:sz w:val="28"/>
          <w:szCs w:val="28"/>
        </w:rPr>
        <w:t xml:space="preserve"> до 2,5 часов; </w:t>
      </w:r>
    </w:p>
    <w:p w:rsidR="003307FA" w:rsidRPr="00A6504A" w:rsidRDefault="003307FA" w:rsidP="003307FA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A6504A">
        <w:rPr>
          <w:sz w:val="28"/>
          <w:szCs w:val="28"/>
        </w:rPr>
        <w:t xml:space="preserve">7-8 – до 3; </w:t>
      </w:r>
    </w:p>
    <w:p w:rsidR="003307FA" w:rsidRPr="00A6504A" w:rsidRDefault="003307FA" w:rsidP="003307FA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A6504A">
        <w:rPr>
          <w:sz w:val="28"/>
          <w:szCs w:val="28"/>
        </w:rPr>
        <w:t xml:space="preserve">9-11 классов – до 4 часов. </w:t>
      </w:r>
    </w:p>
    <w:p w:rsidR="003307FA" w:rsidRDefault="003307FA" w:rsidP="003307FA">
      <w:pPr>
        <w:jc w:val="both"/>
        <w:rPr>
          <w:sz w:val="28"/>
          <w:szCs w:val="28"/>
        </w:rPr>
      </w:pPr>
      <w:r w:rsidRPr="00A6504A">
        <w:rPr>
          <w:sz w:val="28"/>
          <w:szCs w:val="28"/>
        </w:rPr>
        <w:t xml:space="preserve">    </w:t>
      </w:r>
    </w:p>
    <w:p w:rsidR="003307FA" w:rsidRPr="00A6504A" w:rsidRDefault="003307FA" w:rsidP="00330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504A">
        <w:rPr>
          <w:sz w:val="28"/>
          <w:szCs w:val="28"/>
        </w:rPr>
        <w:t xml:space="preserve"> </w:t>
      </w:r>
      <w:r w:rsidRPr="00CE5E0B">
        <w:rPr>
          <w:b/>
          <w:color w:val="002060"/>
          <w:sz w:val="28"/>
          <w:szCs w:val="28"/>
        </w:rPr>
        <w:t>Сравните</w:t>
      </w:r>
      <w:r w:rsidRPr="00A6504A">
        <w:rPr>
          <w:b/>
          <w:sz w:val="28"/>
          <w:szCs w:val="28"/>
        </w:rPr>
        <w:t>,</w:t>
      </w:r>
      <w:r w:rsidRPr="00A6504A">
        <w:rPr>
          <w:sz w:val="28"/>
          <w:szCs w:val="28"/>
        </w:rPr>
        <w:t xml:space="preserve"> </w:t>
      </w:r>
      <w:proofErr w:type="gramStart"/>
      <w:r w:rsidRPr="00A6504A">
        <w:rPr>
          <w:sz w:val="28"/>
          <w:szCs w:val="28"/>
        </w:rPr>
        <w:t>на сколько</w:t>
      </w:r>
      <w:proofErr w:type="gramEnd"/>
      <w:r w:rsidRPr="00A6504A">
        <w:rPr>
          <w:sz w:val="28"/>
          <w:szCs w:val="28"/>
        </w:rPr>
        <w:t xml:space="preserve"> близки данные нормы к количеству часов, которые затрачивает Ваш ребенок на домашнюю работу. </w:t>
      </w:r>
    </w:p>
    <w:p w:rsidR="003307FA" w:rsidRDefault="003307FA" w:rsidP="003307FA">
      <w:pPr>
        <w:jc w:val="both"/>
        <w:rPr>
          <w:sz w:val="28"/>
          <w:szCs w:val="28"/>
        </w:rPr>
      </w:pPr>
      <w:r w:rsidRPr="00A6504A">
        <w:rPr>
          <w:sz w:val="28"/>
          <w:szCs w:val="28"/>
        </w:rPr>
        <w:t xml:space="preserve">      </w:t>
      </w:r>
    </w:p>
    <w:p w:rsidR="003307FA" w:rsidRPr="00A6504A" w:rsidRDefault="003307FA" w:rsidP="00330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5E0B">
        <w:rPr>
          <w:b/>
          <w:color w:val="002060"/>
          <w:sz w:val="28"/>
          <w:szCs w:val="28"/>
        </w:rPr>
        <w:t>Помогайте</w:t>
      </w:r>
      <w:r w:rsidRPr="00A6504A">
        <w:rPr>
          <w:sz w:val="28"/>
          <w:szCs w:val="28"/>
        </w:rPr>
        <w:t xml:space="preserve"> придерживаться рекомендаций: это важно для здоровья, психического равновесия и хорошего отношения к учебе. </w:t>
      </w:r>
    </w:p>
    <w:p w:rsidR="003307FA" w:rsidRDefault="003307FA" w:rsidP="003307FA">
      <w:pPr>
        <w:jc w:val="both"/>
        <w:rPr>
          <w:sz w:val="28"/>
          <w:szCs w:val="28"/>
        </w:rPr>
      </w:pPr>
      <w:r w:rsidRPr="00A6504A">
        <w:rPr>
          <w:sz w:val="28"/>
          <w:szCs w:val="28"/>
        </w:rPr>
        <w:t xml:space="preserve">      </w:t>
      </w:r>
    </w:p>
    <w:p w:rsidR="003307FA" w:rsidRPr="00A6504A" w:rsidRDefault="003307FA" w:rsidP="00330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5E0B">
        <w:rPr>
          <w:b/>
          <w:color w:val="002060"/>
          <w:sz w:val="28"/>
          <w:szCs w:val="28"/>
        </w:rPr>
        <w:t>Дайте</w:t>
      </w:r>
      <w:r w:rsidRPr="00A6504A">
        <w:rPr>
          <w:sz w:val="28"/>
          <w:szCs w:val="28"/>
        </w:rPr>
        <w:t xml:space="preserve"> почувствовать ребенку, что любите его независимо от успеваемости, замечайте познавательную активность даже по отдельным результатам.       Создавайте традиции и ритуалы семьи, которые будут стимулировать учебную активность детей. </w:t>
      </w:r>
    </w:p>
    <w:p w:rsidR="003307FA" w:rsidRDefault="003307FA" w:rsidP="003307FA">
      <w:pPr>
        <w:jc w:val="both"/>
        <w:rPr>
          <w:color w:val="002060"/>
          <w:sz w:val="28"/>
          <w:szCs w:val="28"/>
        </w:rPr>
      </w:pPr>
      <w:r w:rsidRPr="00CE5E0B">
        <w:rPr>
          <w:color w:val="002060"/>
          <w:sz w:val="28"/>
          <w:szCs w:val="28"/>
        </w:rPr>
        <w:t xml:space="preserve">      </w:t>
      </w:r>
    </w:p>
    <w:p w:rsidR="003307FA" w:rsidRDefault="003307FA" w:rsidP="003307FA">
      <w:pPr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Pr="00CE5E0B">
        <w:rPr>
          <w:b/>
          <w:color w:val="002060"/>
          <w:sz w:val="28"/>
          <w:szCs w:val="28"/>
        </w:rPr>
        <w:t>Используйте позитивный опыт Ваших родителей, знакомых.</w:t>
      </w:r>
    </w:p>
    <w:p w:rsidR="003307FA" w:rsidRPr="00CE5E0B" w:rsidRDefault="003307FA" w:rsidP="003307FA">
      <w:pPr>
        <w:jc w:val="both"/>
        <w:rPr>
          <w:b/>
          <w:color w:val="002060"/>
          <w:sz w:val="28"/>
          <w:szCs w:val="28"/>
        </w:rPr>
      </w:pPr>
    </w:p>
    <w:sectPr w:rsidR="003307FA" w:rsidRPr="00CE5E0B" w:rsidSect="005A04AB">
      <w:pgSz w:w="11906" w:h="16838"/>
      <w:pgMar w:top="851" w:right="850" w:bottom="1134" w:left="1418" w:header="709" w:footer="709" w:gutter="0"/>
      <w:pgBorders w:offsetFrom="page">
        <w:top w:val="dashDotStroked" w:sz="24" w:space="24" w:color="244061"/>
        <w:left w:val="dashDotStroked" w:sz="24" w:space="24" w:color="244061"/>
        <w:bottom w:val="dashDotStroked" w:sz="24" w:space="24" w:color="244061"/>
        <w:right w:val="dashDotStroked" w:sz="24" w:space="24" w:color="24406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DD2"/>
    <w:multiLevelType w:val="hybridMultilevel"/>
    <w:tmpl w:val="FA5099C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BF87B28"/>
    <w:multiLevelType w:val="hybridMultilevel"/>
    <w:tmpl w:val="25603EF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B7D4A2B"/>
    <w:multiLevelType w:val="hybridMultilevel"/>
    <w:tmpl w:val="0CE2AE9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7F1B0A93"/>
    <w:multiLevelType w:val="hybridMultilevel"/>
    <w:tmpl w:val="4D58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4D4C"/>
    <w:rsid w:val="00051986"/>
    <w:rsid w:val="0009253D"/>
    <w:rsid w:val="002670A5"/>
    <w:rsid w:val="00306880"/>
    <w:rsid w:val="003307FA"/>
    <w:rsid w:val="003453FD"/>
    <w:rsid w:val="00474B0E"/>
    <w:rsid w:val="004E5F7D"/>
    <w:rsid w:val="005A04AB"/>
    <w:rsid w:val="00616A77"/>
    <w:rsid w:val="0064513B"/>
    <w:rsid w:val="008C159B"/>
    <w:rsid w:val="00934D4C"/>
    <w:rsid w:val="00952EE9"/>
    <w:rsid w:val="00A05C50"/>
    <w:rsid w:val="00AD6E85"/>
    <w:rsid w:val="00AE247E"/>
    <w:rsid w:val="00AE71CC"/>
    <w:rsid w:val="00B742CD"/>
    <w:rsid w:val="00C4769B"/>
    <w:rsid w:val="00C62CBF"/>
    <w:rsid w:val="00E5368C"/>
    <w:rsid w:val="00E61C9D"/>
    <w:rsid w:val="00F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68C"/>
    <w:rPr>
      <w:sz w:val="24"/>
      <w:szCs w:val="24"/>
    </w:rPr>
  </w:style>
  <w:style w:type="paragraph" w:styleId="2">
    <w:name w:val="heading 2"/>
    <w:basedOn w:val="a"/>
    <w:qFormat/>
    <w:rsid w:val="00934D4C"/>
    <w:pPr>
      <w:spacing w:line="336" w:lineRule="auto"/>
      <w:outlineLvl w:val="1"/>
    </w:pPr>
    <w:rPr>
      <w:b/>
      <w:bCs/>
      <w:color w:val="6363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D4C"/>
    <w:pPr>
      <w:spacing w:before="75" w:after="75"/>
    </w:pPr>
    <w:rPr>
      <w:color w:val="636363"/>
    </w:rPr>
  </w:style>
  <w:style w:type="character" w:styleId="a4">
    <w:name w:val="Emphasis"/>
    <w:basedOn w:val="a0"/>
    <w:qFormat/>
    <w:rsid w:val="00934D4C"/>
    <w:rPr>
      <w:i/>
      <w:iCs/>
    </w:rPr>
  </w:style>
  <w:style w:type="character" w:styleId="a5">
    <w:name w:val="Strong"/>
    <w:basedOn w:val="a0"/>
    <w:qFormat/>
    <w:rsid w:val="00934D4C"/>
    <w:rPr>
      <w:b/>
      <w:bCs/>
    </w:rPr>
  </w:style>
  <w:style w:type="character" w:customStyle="1" w:styleId="t701">
    <w:name w:val="t701"/>
    <w:basedOn w:val="a0"/>
    <w:rsid w:val="00934D4C"/>
    <w:rPr>
      <w:sz w:val="17"/>
      <w:szCs w:val="17"/>
    </w:rPr>
  </w:style>
  <w:style w:type="paragraph" w:styleId="a6">
    <w:name w:val="No Spacing"/>
    <w:uiPriority w:val="1"/>
    <w:qFormat/>
    <w:rsid w:val="008C159B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307FA"/>
    <w:pPr>
      <w:ind w:left="720"/>
      <w:contextualSpacing/>
    </w:pPr>
  </w:style>
  <w:style w:type="table" w:styleId="a8">
    <w:name w:val="Table Grid"/>
    <w:basedOn w:val="a1"/>
    <w:rsid w:val="003307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rsid w:val="00B74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СШ4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Biblio-1</dc:creator>
  <cp:keywords/>
  <cp:lastModifiedBy>Your User Name</cp:lastModifiedBy>
  <cp:revision>12</cp:revision>
  <dcterms:created xsi:type="dcterms:W3CDTF">2013-01-14T08:43:00Z</dcterms:created>
  <dcterms:modified xsi:type="dcterms:W3CDTF">2016-04-20T04:17:00Z</dcterms:modified>
</cp:coreProperties>
</file>